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ОДНОМАНДАТНЫЙ ИЗБИРАТЕЛЬНЫЙ ОКРУГ № 33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АНТИПОВ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ДМИТРИЙ ВЛАДИМИРОВИЧ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Родился 22 ноября 1999 года в городе Липецке. Проживает в Липецкой области, городе Липецке.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Образование: среднее профессиональное, окончил Государственное областное бюджетное профессиональное образовательное учреждение «Липецкий колледж строительства, архитектуры и отраслевых технологий» в 2020 году.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Занимаемая должность и основное место работы –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ИП Антипов Дмитрий Владимирович.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Выдвинут избирательным объединением «Липецкое областное отделение политической партии «КОММУНИСТИЧЕСКАЯ ПАРТИЯ РОССИЙСКОЙ ФЕДЕРАЦИИ».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Член политической партии «КОММУНИСТИЧЕСКАЯ ПАРТИЯ РОССИЙСКОЙ ФЕДЕРАЦИИ».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Индивидуальное предпринимательство, Отделение Социального фонда России по Липецкой области — 506716,00 руб.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Недвижимое имущество: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 земельный участок, Липецкая область, 3000 кв.м., доля в праве 1/4;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 жилой дом, Липецкая область, 26,8 кв.м., доля владения 1/4;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 гараж, Липецкая область, 20,2 кв.м.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Транспортные средства: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 единица: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автомобиль легковой — БМВ 523</w:t>
      </w:r>
      <w:r>
        <w:rPr>
          <w:rFonts w:cs="Times New Roman" w:ascii="Times New Roman" w:hAnsi="Times New Roman"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sz w:val="28"/>
          <w:szCs w:val="28"/>
        </w:rPr>
        <w:t>, 1998 г.в.;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9 счетов, на общую сумму -  337,6 руб.</w:t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61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1"/>
    <w:uiPriority w:val="9"/>
    <w:qFormat/>
    <w:rsid w:val="001537f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1537f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1537f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1537f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1537f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1537f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1537f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1537f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1537f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F5496" w:themeColor="accent1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uiPriority w:val="10"/>
    <w:qFormat/>
    <w:rsid w:val="001537f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537f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1537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37fb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537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Style13">
    <w:name w:val="Title"/>
    <w:basedOn w:val="Normal"/>
    <w:next w:val="Normal"/>
    <w:link w:val="Style5"/>
    <w:uiPriority w:val="10"/>
    <w:qFormat/>
    <w:rsid w:val="001537f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tyle14">
    <w:name w:val="Subtitle"/>
    <w:basedOn w:val="Normal"/>
    <w:next w:val="Normal"/>
    <w:link w:val="Style6"/>
    <w:uiPriority w:val="11"/>
    <w:qFormat/>
    <w:rsid w:val="001537f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1537f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7f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537f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Application>LibreOffice/7.5.1.2$Windows_X86_64 LibreOffice_project/fcbaee479e84c6cd81291587d2ee68cba099e129</Application>
  <AppVersion>15.0000</AppVersion>
  <Pages>2</Pages>
  <Words>160</Words>
  <Characters>1143</Characters>
  <CharactersWithSpaces>1288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2025-07-21T05:58:00Z</dcterms:created>
  <dc:creator>User</dc:creator>
  <dc:description/>
  <dc:language>ru-RU</dc:language>
  <cp:lastModifiedBy/>
  <dcterms:modified xsi:type="dcterms:W3CDTF">2025-09-04T14:26:15Z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